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64" w:rsidRDefault="003F1864" w:rsidP="003F1864">
      <w:pPr>
        <w:ind w:left="602" w:hangingChars="150" w:hanging="602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附件：</w:t>
      </w:r>
    </w:p>
    <w:p w:rsidR="003F1864" w:rsidRPr="002D6BD5" w:rsidRDefault="002D6BD5" w:rsidP="002D6BD5">
      <w:pPr>
        <w:ind w:left="542" w:hangingChars="150" w:hanging="542"/>
        <w:rPr>
          <w:rFonts w:ascii="仿宋" w:eastAsia="仿宋" w:hAnsi="仿宋"/>
          <w:b/>
          <w:sz w:val="36"/>
          <w:szCs w:val="36"/>
        </w:rPr>
      </w:pPr>
      <w:r w:rsidRPr="002D6BD5">
        <w:rPr>
          <w:rFonts w:ascii="仿宋" w:eastAsia="仿宋" w:hAnsi="仿宋" w:hint="eastAsia"/>
          <w:b/>
          <w:sz w:val="36"/>
          <w:szCs w:val="36"/>
        </w:rPr>
        <w:t>“四川文理学院莲湖校区教学楼和音乐楼玻璃维修服务采购</w:t>
      </w:r>
      <w:r w:rsidR="003F1864" w:rsidRPr="002D6BD5">
        <w:rPr>
          <w:rFonts w:ascii="仿宋" w:eastAsia="仿宋" w:hAnsi="仿宋" w:hint="eastAsia"/>
          <w:b/>
          <w:sz w:val="36"/>
          <w:szCs w:val="36"/>
        </w:rPr>
        <w:t>”</w:t>
      </w:r>
      <w:r w:rsidR="003F1864" w:rsidRPr="002D6BD5">
        <w:rPr>
          <w:rFonts w:ascii="仿宋" w:eastAsia="仿宋" w:hAnsi="仿宋" w:hint="eastAsia"/>
          <w:b/>
          <w:bCs/>
          <w:color w:val="000000"/>
          <w:sz w:val="36"/>
          <w:szCs w:val="36"/>
        </w:rPr>
        <w:t>公开招标公告更正事项和内容</w:t>
      </w:r>
    </w:p>
    <w:p w:rsidR="003F1864" w:rsidRDefault="003F1864" w:rsidP="003F1864">
      <w:pPr>
        <w:ind w:left="602" w:hangingChars="150" w:hanging="602"/>
        <w:rPr>
          <w:rFonts w:ascii="仿宋" w:eastAsia="仿宋" w:hAnsi="仿宋"/>
          <w:b/>
          <w:sz w:val="40"/>
          <w:szCs w:val="40"/>
        </w:rPr>
      </w:pPr>
    </w:p>
    <w:p w:rsidR="003F1864" w:rsidRDefault="003F1864" w:rsidP="003F1864">
      <w:pPr>
        <w:spacing w:line="44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各潜在投标单位：</w:t>
      </w:r>
    </w:p>
    <w:p w:rsidR="003F1864" w:rsidRDefault="003F1864" w:rsidP="003F1864">
      <w:pPr>
        <w:ind w:firstLineChars="147" w:firstLine="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四川文理学院莲湖校区教学楼和音乐楼玻璃维修服务采购项目</w:t>
      </w:r>
      <w:r>
        <w:rPr>
          <w:rFonts w:ascii="仿宋" w:eastAsia="仿宋" w:hAnsi="仿宋" w:hint="eastAsia"/>
          <w:bCs/>
          <w:sz w:val="32"/>
          <w:szCs w:val="32"/>
        </w:rPr>
        <w:t>”公开招标公告“莲湖校区玻璃更换清单”作出如下更正：</w:t>
      </w:r>
    </w:p>
    <w:p w:rsidR="003F1864" w:rsidRDefault="003F1864" w:rsidP="003F1864">
      <w:pPr>
        <w:spacing w:line="360" w:lineRule="auto"/>
        <w:ind w:right="48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原莲湖校区玻璃更换清单：</w:t>
      </w:r>
    </w:p>
    <w:tbl>
      <w:tblPr>
        <w:tblW w:w="851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2693"/>
        <w:gridCol w:w="1843"/>
        <w:gridCol w:w="2693"/>
      </w:tblGrid>
      <w:tr w:rsidR="003F1864" w:rsidTr="003A7E76">
        <w:trPr>
          <w:trHeight w:val="66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项目及工程名称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（单位：张）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F1864" w:rsidTr="003A7E76">
        <w:trPr>
          <w:trHeight w:val="59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一教楼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左侧楼间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弧形幕墙玻璃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15"/>
                <w:szCs w:val="15"/>
              </w:rPr>
            </w:pPr>
          </w:p>
        </w:tc>
      </w:tr>
      <w:tr w:rsidR="003F1864" w:rsidTr="003A7E76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一教楼正面4层上部幕墙玻璃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  <w:p w:rsidR="003F1864" w:rsidRDefault="003F1864" w:rsidP="003A7E76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</w:tr>
      <w:tr w:rsidR="003F1864" w:rsidTr="003A7E76">
        <w:trPr>
          <w:trHeight w:val="41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二教楼文化传媒左右楼梯间，背面4层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Pr="00A769B8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LOE中空钢化玻璃</w:t>
            </w:r>
          </w:p>
        </w:tc>
      </w:tr>
      <w:tr w:rsidR="003F1864" w:rsidTr="003A7E76">
        <w:trPr>
          <w:trHeight w:val="46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 w:rsidR="003F1864" w:rsidRDefault="003F1864" w:rsidP="003F1864">
      <w:pPr>
        <w:pStyle w:val="a5"/>
        <w:spacing w:line="440" w:lineRule="exact"/>
        <w:ind w:firstLineChars="0" w:firstLine="0"/>
        <w:rPr>
          <w:rFonts w:asciiTheme="minorHAnsi" w:eastAsiaTheme="minorEastAsia" w:hAnsiTheme="minorHAnsi" w:cstheme="minorBidi"/>
          <w:sz w:val="24"/>
        </w:rPr>
      </w:pPr>
    </w:p>
    <w:p w:rsidR="002D6BD5" w:rsidRDefault="002D6BD5" w:rsidP="003F1864">
      <w:pPr>
        <w:pStyle w:val="a5"/>
        <w:spacing w:line="440" w:lineRule="exact"/>
        <w:ind w:firstLineChars="0" w:firstLine="0"/>
        <w:rPr>
          <w:rFonts w:asciiTheme="minorHAnsi" w:eastAsiaTheme="minorEastAsia" w:hAnsiTheme="minorHAnsi" w:cstheme="minorBidi"/>
          <w:sz w:val="24"/>
        </w:rPr>
      </w:pPr>
    </w:p>
    <w:p w:rsidR="003F1864" w:rsidRDefault="003F1864" w:rsidP="003F1864">
      <w:pPr>
        <w:pStyle w:val="a5"/>
        <w:spacing w:line="440" w:lineRule="exact"/>
        <w:ind w:firstLineChars="0" w:firstLine="0"/>
        <w:rPr>
          <w:rFonts w:ascii="仿宋" w:eastAsia="仿宋" w:hAnsi="仿宋" w:cstheme="minorBidi"/>
          <w:bCs/>
          <w:sz w:val="32"/>
          <w:szCs w:val="32"/>
        </w:rPr>
      </w:pPr>
      <w:r>
        <w:rPr>
          <w:rFonts w:ascii="仿宋" w:eastAsia="仿宋" w:hAnsi="仿宋" w:cstheme="minorBidi" w:hint="eastAsia"/>
          <w:bCs/>
          <w:sz w:val="32"/>
          <w:szCs w:val="32"/>
        </w:rPr>
        <w:t>原清单更正为：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35"/>
        <w:gridCol w:w="1701"/>
        <w:gridCol w:w="2693"/>
      </w:tblGrid>
      <w:tr w:rsidR="003F1864" w:rsidTr="003A7E76">
        <w:trPr>
          <w:trHeight w:val="6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64" w:rsidRDefault="003F1864" w:rsidP="003A7E76">
            <w:pPr>
              <w:spacing w:line="360" w:lineRule="auto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64" w:rsidRDefault="003F1864" w:rsidP="003A7E76">
            <w:pPr>
              <w:spacing w:line="360" w:lineRule="auto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项目及工程名称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（单位：张）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64" w:rsidRDefault="003F1864" w:rsidP="003A7E76">
            <w:pPr>
              <w:spacing w:line="360" w:lineRule="auto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F1864" w:rsidTr="003A7E76">
        <w:trPr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一教楼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左侧楼间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弧形幕墙玻璃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（具体规格以实地勘察为准）</w:t>
            </w:r>
          </w:p>
        </w:tc>
      </w:tr>
      <w:tr w:rsidR="003F1864" w:rsidTr="003A7E76">
        <w:trPr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一教楼正门雨棚平台玻璃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钢化玻璃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（具体规格以实地勘察为准）</w:t>
            </w:r>
          </w:p>
        </w:tc>
      </w:tr>
      <w:tr w:rsidR="003F1864" w:rsidTr="003A7E76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一教楼正面4层上部幕墙玻璃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（具体规格以实地勘察为准）</w:t>
            </w:r>
          </w:p>
        </w:tc>
      </w:tr>
      <w:tr w:rsidR="003F1864" w:rsidTr="003A7E76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Pr="000D36F0" w:rsidRDefault="003F1864" w:rsidP="003A7E76">
            <w:pPr>
              <w:spacing w:line="360" w:lineRule="auto"/>
              <w:ind w:right="480"/>
              <w:jc w:val="center"/>
              <w:rPr>
                <w:color w:val="FF0000"/>
                <w:sz w:val="24"/>
                <w:szCs w:val="24"/>
              </w:rPr>
            </w:pPr>
            <w:r w:rsidRPr="000D36F0">
              <w:rPr>
                <w:rFonts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Pr="000D36F0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bCs/>
                <w:color w:val="FF0000"/>
                <w:kern w:val="0"/>
                <w:sz w:val="22"/>
              </w:rPr>
            </w:pPr>
            <w:r w:rsidRPr="000D36F0">
              <w:rPr>
                <w:rFonts w:ascii="宋体" w:hAnsi="宋体" w:cs="宋体" w:hint="eastAsia"/>
                <w:bCs/>
                <w:color w:val="FF0000"/>
                <w:kern w:val="0"/>
                <w:sz w:val="22"/>
              </w:rPr>
              <w:t>音乐楼层面上雨棚玻璃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Pr="000D36F0" w:rsidRDefault="003F1864" w:rsidP="003A7E76">
            <w:pPr>
              <w:spacing w:line="360" w:lineRule="auto"/>
              <w:ind w:right="480"/>
              <w:jc w:val="center"/>
              <w:rPr>
                <w:color w:val="FF0000"/>
                <w:sz w:val="24"/>
                <w:szCs w:val="24"/>
              </w:rPr>
            </w:pPr>
            <w:r w:rsidRPr="000D36F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Pr="000D36F0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0D36F0">
              <w:rPr>
                <w:rFonts w:ascii="宋体" w:hAnsi="宋体" w:cs="宋体" w:hint="eastAsia"/>
                <w:color w:val="FF0000"/>
                <w:kern w:val="0"/>
                <w:sz w:val="22"/>
              </w:rPr>
              <w:t>8+8夹胶钢化玻璃</w:t>
            </w:r>
          </w:p>
          <w:p w:rsidR="003F1864" w:rsidRPr="000D36F0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0D36F0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（具体规格以实地勘察为准）</w:t>
            </w:r>
          </w:p>
        </w:tc>
      </w:tr>
      <w:tr w:rsidR="003F1864" w:rsidTr="003A7E76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二教楼文化传媒左右楼梯间，背面4层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LOE中空钢化玻璃</w:t>
            </w:r>
          </w:p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（具体规格以实地勘察为准）</w:t>
            </w:r>
          </w:p>
        </w:tc>
      </w:tr>
      <w:tr w:rsidR="003F1864" w:rsidTr="003A7E76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4" w:rsidRDefault="003F1864" w:rsidP="003A7E76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 w:rsidR="003F1864" w:rsidRPr="00383EC2" w:rsidRDefault="003F1864" w:rsidP="003F1864">
      <w:pPr>
        <w:spacing w:line="360" w:lineRule="auto"/>
        <w:jc w:val="left"/>
        <w:rPr>
          <w:rFonts w:ascii="方正小标宋简体" w:eastAsia="方正小标宋简体"/>
          <w:sz w:val="24"/>
          <w:szCs w:val="24"/>
        </w:rPr>
      </w:pPr>
      <w:r w:rsidRPr="00383EC2">
        <w:rPr>
          <w:rFonts w:ascii="方正小标宋简体" w:eastAsia="方正小标宋简体" w:hint="eastAsia"/>
          <w:sz w:val="24"/>
          <w:szCs w:val="24"/>
        </w:rPr>
        <w:t>说明：</w:t>
      </w:r>
    </w:p>
    <w:p w:rsidR="003F1864" w:rsidRPr="00E51825" w:rsidRDefault="003F1864" w:rsidP="003F1864">
      <w:pPr>
        <w:spacing w:line="360" w:lineRule="auto"/>
        <w:jc w:val="left"/>
        <w:rPr>
          <w:rFonts w:ascii="方正小标宋简体" w:eastAsia="方正小标宋简体"/>
          <w:sz w:val="24"/>
          <w:szCs w:val="24"/>
        </w:rPr>
      </w:pPr>
      <w:r w:rsidRPr="00383EC2">
        <w:rPr>
          <w:rFonts w:ascii="方正小标宋简体" w:eastAsia="方正小标宋简体" w:hint="eastAsia"/>
          <w:sz w:val="24"/>
          <w:szCs w:val="24"/>
        </w:rPr>
        <w:t xml:space="preserve">    1</w:t>
      </w:r>
      <w:r w:rsidRPr="00E51825">
        <w:rPr>
          <w:rFonts w:ascii="方正小标宋简体" w:eastAsia="方正小标宋简体" w:hint="eastAsia"/>
          <w:sz w:val="24"/>
          <w:szCs w:val="24"/>
        </w:rPr>
        <w:t>、本工程含有高空施工，要求施工人员必须两人及以上购买保险。</w:t>
      </w:r>
    </w:p>
    <w:p w:rsidR="003F1864" w:rsidRPr="00383EC2" w:rsidRDefault="003F1864" w:rsidP="003F1864">
      <w:pPr>
        <w:spacing w:line="360" w:lineRule="auto"/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 w:rsidRPr="00383EC2">
        <w:rPr>
          <w:rFonts w:ascii="方正小标宋简体" w:eastAsia="方正小标宋简体" w:hint="eastAsia"/>
          <w:sz w:val="24"/>
          <w:szCs w:val="24"/>
        </w:rPr>
        <w:t>2、本工程为包干工程，报价报含材料费、施工费、垃圾清运费、管理费、运输费、税金、保险费等所有费用。</w:t>
      </w:r>
    </w:p>
    <w:p w:rsidR="003F1864" w:rsidRPr="00383EC2" w:rsidRDefault="003F1864" w:rsidP="003F1864">
      <w:pPr>
        <w:spacing w:line="360" w:lineRule="auto"/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 w:rsidRPr="00383EC2">
        <w:rPr>
          <w:rFonts w:ascii="方正小标宋简体" w:eastAsia="方正小标宋简体" w:hint="eastAsia"/>
          <w:sz w:val="24"/>
          <w:szCs w:val="24"/>
        </w:rPr>
        <w:t>3、本工程为高空作业项目，具体维修方案及报价明细要根据实际勘察现场情况而定，实际用材要与原有实物相符，确保整体玻璃墙面效果一致。</w:t>
      </w:r>
    </w:p>
    <w:p w:rsidR="003F1864" w:rsidRPr="00383EC2" w:rsidRDefault="003F1864" w:rsidP="003F1864">
      <w:pPr>
        <w:pStyle w:val="a5"/>
        <w:ind w:leftChars="100" w:left="210" w:firstLineChars="100" w:firstLine="240"/>
        <w:rPr>
          <w:rFonts w:ascii="仿宋" w:eastAsia="仿宋" w:hAnsi="仿宋" w:cstheme="minorBidi"/>
          <w:bCs/>
          <w:sz w:val="24"/>
        </w:rPr>
      </w:pPr>
      <w:r w:rsidRPr="00383EC2">
        <w:rPr>
          <w:rFonts w:ascii="方正小标宋简体" w:eastAsia="方正小标宋简体" w:hint="eastAsia"/>
          <w:sz w:val="24"/>
        </w:rPr>
        <w:t>4、工程量以实际收方量为准。</w:t>
      </w:r>
    </w:p>
    <w:p w:rsidR="003F1864" w:rsidRDefault="003F1864" w:rsidP="003F1864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3F1864" w:rsidRDefault="003F1864" w:rsidP="003F1864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采 购 人：四川省文理学院</w:t>
      </w:r>
    </w:p>
    <w:p w:rsidR="003F1864" w:rsidRDefault="003F1864" w:rsidP="003F1864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地    址：四川省达州市通川区塔石路中段519号</w:t>
      </w:r>
    </w:p>
    <w:p w:rsidR="003F1864" w:rsidRDefault="003F1864" w:rsidP="003F1864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联 系 人：邹老师</w:t>
      </w:r>
    </w:p>
    <w:p w:rsidR="003F1864" w:rsidRPr="002D6BD5" w:rsidRDefault="003F1864" w:rsidP="002D6BD5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联系电话：0818-2790030</w:t>
      </w:r>
    </w:p>
    <w:p w:rsidR="00084E04" w:rsidRPr="002D6BD5" w:rsidRDefault="002D6BD5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</w:t>
      </w:r>
    </w:p>
    <w:sectPr w:rsidR="00084E04" w:rsidRPr="002D6BD5" w:rsidSect="00B8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DC" w:rsidRDefault="008214DC" w:rsidP="003F1864">
      <w:r>
        <w:separator/>
      </w:r>
    </w:p>
  </w:endnote>
  <w:endnote w:type="continuationSeparator" w:id="1">
    <w:p w:rsidR="008214DC" w:rsidRDefault="008214DC" w:rsidP="003F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DC" w:rsidRDefault="008214DC" w:rsidP="003F1864">
      <w:r>
        <w:separator/>
      </w:r>
    </w:p>
  </w:footnote>
  <w:footnote w:type="continuationSeparator" w:id="1">
    <w:p w:rsidR="008214DC" w:rsidRDefault="008214DC" w:rsidP="003F1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64"/>
    <w:rsid w:val="00084E04"/>
    <w:rsid w:val="002D6BD5"/>
    <w:rsid w:val="003F1864"/>
    <w:rsid w:val="007A33F1"/>
    <w:rsid w:val="008214DC"/>
    <w:rsid w:val="008969AB"/>
    <w:rsid w:val="00D417DE"/>
    <w:rsid w:val="00E5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864"/>
    <w:rPr>
      <w:sz w:val="18"/>
      <w:szCs w:val="18"/>
    </w:rPr>
  </w:style>
  <w:style w:type="paragraph" w:customStyle="1" w:styleId="a5">
    <w:name w:val="正文首行缩进两字符"/>
    <w:basedOn w:val="a"/>
    <w:qFormat/>
    <w:rsid w:val="003F1864"/>
    <w:pPr>
      <w:spacing w:line="360" w:lineRule="auto"/>
      <w:ind w:firstLineChars="200" w:firstLine="20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2017-04-27T09:09:00Z</cp:lastPrinted>
  <dcterms:created xsi:type="dcterms:W3CDTF">2017-04-27T08:58:00Z</dcterms:created>
  <dcterms:modified xsi:type="dcterms:W3CDTF">2017-04-27T09:15:00Z</dcterms:modified>
</cp:coreProperties>
</file>