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A0" w:rsidRPr="004B1D13" w:rsidRDefault="000968FF" w:rsidP="00381FA0">
      <w:pPr>
        <w:spacing w:line="300" w:lineRule="exact"/>
        <w:rPr>
          <w:rFonts w:ascii="黑体" w:eastAsia="黑体" w:hAnsi="黑体" w:cs="宋体"/>
          <w:b/>
          <w:color w:val="000000"/>
          <w:sz w:val="32"/>
        </w:rPr>
      </w:pPr>
      <w:r w:rsidRPr="000968FF">
        <w:rPr>
          <w:rFonts w:ascii="黑体" w:eastAsia="黑体" w:hAnsi="黑体" w:cs="宋体" w:hint="eastAsia"/>
          <w:b/>
          <w:color w:val="000000"/>
          <w:sz w:val="32"/>
        </w:rPr>
        <w:t>附件</w:t>
      </w:r>
      <w:r w:rsidRPr="000968FF">
        <w:rPr>
          <w:rFonts w:ascii="黑体" w:eastAsia="黑体" w:hAnsi="黑体" w:cs="宋体"/>
          <w:b/>
          <w:color w:val="000000"/>
          <w:sz w:val="32"/>
        </w:rPr>
        <w:t>1</w:t>
      </w:r>
    </w:p>
    <w:p w:rsidR="00381FA0" w:rsidRPr="000F4551" w:rsidRDefault="00381FA0" w:rsidP="000F4551">
      <w:pPr>
        <w:jc w:val="center"/>
        <w:rPr>
          <w:rFonts w:ascii="黑体" w:eastAsia="黑体" w:hAnsi="黑体" w:cs="宋体"/>
          <w:b/>
          <w:color w:val="000000"/>
          <w:sz w:val="32"/>
        </w:rPr>
      </w:pPr>
      <w:r w:rsidRPr="00381FA0">
        <w:rPr>
          <w:rFonts w:ascii="黑体" w:eastAsia="黑体" w:hAnsi="黑体" w:cs="宋体" w:hint="eastAsia"/>
          <w:b/>
          <w:color w:val="000000"/>
          <w:sz w:val="32"/>
        </w:rPr>
        <w:t>四川文理学院201</w:t>
      </w:r>
      <w:r w:rsidR="006407CF">
        <w:rPr>
          <w:rFonts w:ascii="黑体" w:eastAsia="黑体" w:hAnsi="黑体" w:cs="宋体" w:hint="eastAsia"/>
          <w:b/>
          <w:color w:val="000000"/>
          <w:sz w:val="32"/>
        </w:rPr>
        <w:t>8</w:t>
      </w:r>
      <w:r w:rsidRPr="00381FA0">
        <w:rPr>
          <w:rFonts w:ascii="黑体" w:eastAsia="黑体" w:hAnsi="黑体" w:cs="宋体" w:hint="eastAsia"/>
          <w:b/>
          <w:color w:val="000000"/>
          <w:sz w:val="32"/>
        </w:rPr>
        <w:t>年</w:t>
      </w:r>
      <w:r w:rsidR="008457FF">
        <w:rPr>
          <w:rFonts w:ascii="黑体" w:eastAsia="黑体" w:hAnsi="黑体" w:cs="宋体" w:hint="eastAsia"/>
          <w:b/>
          <w:color w:val="000000"/>
          <w:sz w:val="32"/>
        </w:rPr>
        <w:t>非事业单位编制人员</w:t>
      </w:r>
      <w:r w:rsidRPr="00381FA0">
        <w:rPr>
          <w:rFonts w:ascii="黑体" w:eastAsia="黑体" w:hAnsi="黑体" w:cs="宋体" w:hint="eastAsia"/>
          <w:b/>
          <w:color w:val="000000"/>
          <w:sz w:val="32"/>
        </w:rPr>
        <w:t>需求</w:t>
      </w:r>
      <w:r w:rsidR="000F4551">
        <w:rPr>
          <w:rFonts w:ascii="黑体" w:eastAsia="黑体" w:hAnsi="黑体" w:cs="宋体" w:hint="eastAsia"/>
          <w:b/>
          <w:color w:val="000000"/>
          <w:sz w:val="32"/>
        </w:rPr>
        <w:t>一览</w:t>
      </w:r>
      <w:r w:rsidRPr="00381FA0">
        <w:rPr>
          <w:rFonts w:ascii="黑体" w:eastAsia="黑体" w:hAnsi="黑体" w:cs="宋体" w:hint="eastAsia"/>
          <w:b/>
          <w:color w:val="000000"/>
          <w:sz w:val="32"/>
        </w:rPr>
        <w:t>表</w:t>
      </w:r>
    </w:p>
    <w:tbl>
      <w:tblPr>
        <w:tblW w:w="15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215"/>
        <w:gridCol w:w="1355"/>
        <w:gridCol w:w="786"/>
        <w:gridCol w:w="2813"/>
        <w:gridCol w:w="3396"/>
        <w:gridCol w:w="2315"/>
        <w:gridCol w:w="1686"/>
      </w:tblGrid>
      <w:tr w:rsidR="00497BD9" w:rsidRPr="002038B2" w:rsidTr="00026F83">
        <w:trPr>
          <w:trHeight w:val="365"/>
          <w:jc w:val="center"/>
        </w:trPr>
        <w:tc>
          <w:tcPr>
            <w:tcW w:w="1553" w:type="dxa"/>
            <w:vMerge w:val="restart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招聘单位</w:t>
            </w:r>
          </w:p>
        </w:tc>
        <w:tc>
          <w:tcPr>
            <w:tcW w:w="2570" w:type="dxa"/>
            <w:gridSpan w:val="2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招聘岗位</w:t>
            </w:r>
          </w:p>
        </w:tc>
        <w:tc>
          <w:tcPr>
            <w:tcW w:w="7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招聘</w:t>
            </w:r>
          </w:p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8524" w:type="dxa"/>
            <w:gridSpan w:val="3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其他条件要求</w:t>
            </w:r>
          </w:p>
        </w:tc>
        <w:tc>
          <w:tcPr>
            <w:tcW w:w="1686" w:type="dxa"/>
            <w:vMerge w:val="restart"/>
            <w:vAlign w:val="center"/>
          </w:tcPr>
          <w:p w:rsidR="00497BD9" w:rsidRPr="002038B2" w:rsidRDefault="00497BD9" w:rsidP="00026F83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备注</w:t>
            </w:r>
          </w:p>
        </w:tc>
      </w:tr>
      <w:tr w:rsidR="00497BD9" w:rsidRPr="002038B2" w:rsidTr="0000716C">
        <w:trPr>
          <w:trHeight w:val="768"/>
          <w:jc w:val="center"/>
        </w:trPr>
        <w:tc>
          <w:tcPr>
            <w:tcW w:w="1553" w:type="dxa"/>
            <w:vMerge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岗位类别</w:t>
            </w:r>
          </w:p>
        </w:tc>
        <w:tc>
          <w:tcPr>
            <w:tcW w:w="135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岗位名称</w:t>
            </w:r>
          </w:p>
        </w:tc>
        <w:tc>
          <w:tcPr>
            <w:tcW w:w="786" w:type="dxa"/>
            <w:vMerge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</w:p>
        </w:tc>
        <w:tc>
          <w:tcPr>
            <w:tcW w:w="281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学历学位/职称</w:t>
            </w:r>
          </w:p>
        </w:tc>
        <w:tc>
          <w:tcPr>
            <w:tcW w:w="339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专业条件要求</w:t>
            </w:r>
          </w:p>
        </w:tc>
        <w:tc>
          <w:tcPr>
            <w:tcW w:w="23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1686" w:type="dxa"/>
            <w:vMerge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</w:p>
        </w:tc>
      </w:tr>
      <w:tr w:rsidR="00497BD9" w:rsidRPr="002038B2" w:rsidTr="0000716C">
        <w:trPr>
          <w:trHeight w:val="642"/>
          <w:jc w:val="center"/>
        </w:trPr>
        <w:tc>
          <w:tcPr>
            <w:tcW w:w="155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校团委</w:t>
            </w:r>
          </w:p>
        </w:tc>
        <w:tc>
          <w:tcPr>
            <w:tcW w:w="12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团委干事</w:t>
            </w:r>
          </w:p>
        </w:tc>
        <w:tc>
          <w:tcPr>
            <w:tcW w:w="78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文科类</w:t>
            </w:r>
          </w:p>
        </w:tc>
        <w:tc>
          <w:tcPr>
            <w:tcW w:w="23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中共党员</w:t>
            </w:r>
          </w:p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有学生干部经历</w:t>
            </w:r>
          </w:p>
        </w:tc>
        <w:tc>
          <w:tcPr>
            <w:tcW w:w="168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</w:p>
        </w:tc>
      </w:tr>
      <w:tr w:rsidR="00497BD9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宣传部</w:t>
            </w:r>
          </w:p>
        </w:tc>
        <w:tc>
          <w:tcPr>
            <w:tcW w:w="12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理论宣传</w:t>
            </w:r>
          </w:p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新闻采编</w:t>
            </w:r>
          </w:p>
        </w:tc>
        <w:tc>
          <w:tcPr>
            <w:tcW w:w="78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中国语言文学、新闻传播学、新闻与传播</w:t>
            </w:r>
          </w:p>
        </w:tc>
        <w:tc>
          <w:tcPr>
            <w:tcW w:w="23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中共党员</w:t>
            </w:r>
          </w:p>
        </w:tc>
        <w:tc>
          <w:tcPr>
            <w:tcW w:w="168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</w:p>
        </w:tc>
      </w:tr>
      <w:tr w:rsidR="00FE5FEE" w:rsidRPr="002038B2" w:rsidTr="0000716C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教务处</w:t>
            </w:r>
          </w:p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教学运行管理</w:t>
            </w:r>
          </w:p>
        </w:tc>
        <w:tc>
          <w:tcPr>
            <w:tcW w:w="786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理学、工学类</w:t>
            </w:r>
          </w:p>
        </w:tc>
        <w:tc>
          <w:tcPr>
            <w:tcW w:w="231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</w:tr>
      <w:tr w:rsidR="00FE5FEE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考试管理</w:t>
            </w:r>
          </w:p>
        </w:tc>
        <w:tc>
          <w:tcPr>
            <w:tcW w:w="786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理学、工学类</w:t>
            </w:r>
          </w:p>
        </w:tc>
        <w:tc>
          <w:tcPr>
            <w:tcW w:w="231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</w:tr>
      <w:tr w:rsidR="00FE5FEE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教学管理</w:t>
            </w:r>
          </w:p>
        </w:tc>
        <w:tc>
          <w:tcPr>
            <w:tcW w:w="786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</w:tr>
      <w:tr w:rsidR="00FE5FEE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多媒体设备管理</w:t>
            </w:r>
          </w:p>
        </w:tc>
        <w:tc>
          <w:tcPr>
            <w:tcW w:w="786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理学、工学类</w:t>
            </w:r>
          </w:p>
        </w:tc>
        <w:tc>
          <w:tcPr>
            <w:tcW w:w="2315" w:type="dxa"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  <w:vAlign w:val="center"/>
          </w:tcPr>
          <w:p w:rsidR="00FE5FEE" w:rsidRPr="002038B2" w:rsidRDefault="00FE5FEE" w:rsidP="002038B2">
            <w:pPr>
              <w:rPr>
                <w:rFonts w:ascii="仿宋_GB2312" w:eastAsia="仿宋_GB2312"/>
              </w:rPr>
            </w:pPr>
          </w:p>
        </w:tc>
      </w:tr>
      <w:tr w:rsidR="00497BD9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人事处</w:t>
            </w:r>
          </w:p>
        </w:tc>
        <w:tc>
          <w:tcPr>
            <w:tcW w:w="12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干事</w:t>
            </w:r>
          </w:p>
        </w:tc>
        <w:tc>
          <w:tcPr>
            <w:tcW w:w="78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中共党员</w:t>
            </w:r>
          </w:p>
        </w:tc>
        <w:tc>
          <w:tcPr>
            <w:tcW w:w="168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</w:p>
        </w:tc>
      </w:tr>
      <w:tr w:rsidR="00497BD9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学生工作部（处）</w:t>
            </w:r>
          </w:p>
        </w:tc>
        <w:tc>
          <w:tcPr>
            <w:tcW w:w="12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教辅岗</w:t>
            </w:r>
          </w:p>
        </w:tc>
        <w:tc>
          <w:tcPr>
            <w:tcW w:w="135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政治辅导员</w:t>
            </w:r>
          </w:p>
        </w:tc>
        <w:tc>
          <w:tcPr>
            <w:tcW w:w="78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281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专业不限（A岗男8名，B岗女4名）</w:t>
            </w:r>
          </w:p>
        </w:tc>
        <w:tc>
          <w:tcPr>
            <w:tcW w:w="23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中共党员</w:t>
            </w:r>
          </w:p>
        </w:tc>
        <w:tc>
          <w:tcPr>
            <w:tcW w:w="1686" w:type="dxa"/>
            <w:vAlign w:val="center"/>
          </w:tcPr>
          <w:p w:rsidR="00497BD9" w:rsidRPr="002038B2" w:rsidRDefault="00984BF3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A岗需入住男生公寓，B岗需入住女生公寓</w:t>
            </w:r>
          </w:p>
        </w:tc>
      </w:tr>
      <w:tr w:rsidR="00497BD9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科技处</w:t>
            </w:r>
          </w:p>
        </w:tc>
        <w:tc>
          <w:tcPr>
            <w:tcW w:w="12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科技处办公室</w:t>
            </w:r>
          </w:p>
        </w:tc>
        <w:tc>
          <w:tcPr>
            <w:tcW w:w="78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</w:p>
        </w:tc>
      </w:tr>
      <w:tr w:rsidR="00497BD9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审计处</w:t>
            </w:r>
          </w:p>
        </w:tc>
        <w:tc>
          <w:tcPr>
            <w:tcW w:w="12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内部控制岗</w:t>
            </w:r>
          </w:p>
        </w:tc>
        <w:tc>
          <w:tcPr>
            <w:tcW w:w="78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会计学、审计、财务管理、经济学、金融学、数学、工商管理、工程管理、土木工程、管理科学与工程</w:t>
            </w:r>
          </w:p>
        </w:tc>
        <w:tc>
          <w:tcPr>
            <w:tcW w:w="2315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497BD9" w:rsidRPr="002038B2" w:rsidRDefault="00497BD9" w:rsidP="002038B2">
            <w:pPr>
              <w:rPr>
                <w:rFonts w:ascii="仿宋_GB2312" w:eastAsia="仿宋_GB2312"/>
              </w:rPr>
            </w:pPr>
          </w:p>
        </w:tc>
      </w:tr>
      <w:tr w:rsidR="003D1DA0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招生就业处</w:t>
            </w:r>
          </w:p>
        </w:tc>
        <w:tc>
          <w:tcPr>
            <w:tcW w:w="12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招生工</w:t>
            </w:r>
          </w:p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作干事</w:t>
            </w:r>
          </w:p>
        </w:tc>
        <w:tc>
          <w:tcPr>
            <w:tcW w:w="78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计算机科学与技术</w:t>
            </w:r>
          </w:p>
        </w:tc>
        <w:tc>
          <w:tcPr>
            <w:tcW w:w="23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3D1DA0" w:rsidRPr="002038B2" w:rsidRDefault="003D1DA0" w:rsidP="003D1DA0">
            <w:pPr>
              <w:rPr>
                <w:rFonts w:ascii="仿宋_GB2312" w:eastAsia="仿宋_GB2312"/>
              </w:rPr>
            </w:pPr>
          </w:p>
        </w:tc>
      </w:tr>
      <w:tr w:rsidR="003D1DA0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lastRenderedPageBreak/>
              <w:t>评估处</w:t>
            </w:r>
          </w:p>
        </w:tc>
        <w:tc>
          <w:tcPr>
            <w:tcW w:w="12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质量管理</w:t>
            </w:r>
          </w:p>
        </w:tc>
        <w:tc>
          <w:tcPr>
            <w:tcW w:w="78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高等教育学、课程与教学论</w:t>
            </w:r>
          </w:p>
        </w:tc>
        <w:tc>
          <w:tcPr>
            <w:tcW w:w="23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3D1DA0" w:rsidRPr="002038B2" w:rsidRDefault="003D1DA0" w:rsidP="008457FF">
            <w:pPr>
              <w:rPr>
                <w:rFonts w:ascii="仿宋_GB2312" w:eastAsia="仿宋_GB2312"/>
              </w:rPr>
            </w:pPr>
          </w:p>
        </w:tc>
      </w:tr>
      <w:tr w:rsidR="003D1DA0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保卫处</w:t>
            </w:r>
          </w:p>
        </w:tc>
        <w:tc>
          <w:tcPr>
            <w:tcW w:w="12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安全管理</w:t>
            </w:r>
          </w:p>
        </w:tc>
        <w:tc>
          <w:tcPr>
            <w:tcW w:w="78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中共党员</w:t>
            </w:r>
          </w:p>
        </w:tc>
        <w:tc>
          <w:tcPr>
            <w:tcW w:w="168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</w:tr>
      <w:tr w:rsidR="003D1DA0" w:rsidRPr="002038B2" w:rsidTr="0000716C">
        <w:trPr>
          <w:trHeight w:val="599"/>
          <w:jc w:val="center"/>
        </w:trPr>
        <w:tc>
          <w:tcPr>
            <w:tcW w:w="1553" w:type="dxa"/>
            <w:vMerge w:val="restart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信息化建设与服务中心</w:t>
            </w:r>
          </w:p>
        </w:tc>
        <w:tc>
          <w:tcPr>
            <w:tcW w:w="1215" w:type="dxa"/>
            <w:vMerge w:val="restart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Merge w:val="restart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数字教学资源建设</w:t>
            </w:r>
          </w:p>
        </w:tc>
        <w:tc>
          <w:tcPr>
            <w:tcW w:w="78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全日制本科及以上</w:t>
            </w:r>
          </w:p>
        </w:tc>
        <w:tc>
          <w:tcPr>
            <w:tcW w:w="3396" w:type="dxa"/>
            <w:vMerge w:val="restart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计算机科学与技术、计算机应用技术、计算机软件与理论、电子科学与技术、信息安全、软件工程、网络工程、教育技术学</w:t>
            </w:r>
          </w:p>
        </w:tc>
        <w:tc>
          <w:tcPr>
            <w:tcW w:w="2315" w:type="dxa"/>
            <w:vMerge w:val="restart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</w:tr>
      <w:tr w:rsidR="003D1DA0" w:rsidRPr="002038B2" w:rsidTr="0000716C">
        <w:trPr>
          <w:trHeight w:val="480"/>
          <w:jc w:val="center"/>
        </w:trPr>
        <w:tc>
          <w:tcPr>
            <w:tcW w:w="1553" w:type="dxa"/>
            <w:vMerge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Merge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  <w:tc>
          <w:tcPr>
            <w:tcW w:w="1355" w:type="dxa"/>
            <w:vMerge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  <w:tc>
          <w:tcPr>
            <w:tcW w:w="78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Merge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  <w:tc>
          <w:tcPr>
            <w:tcW w:w="2315" w:type="dxa"/>
            <w:vMerge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</w:tr>
      <w:tr w:rsidR="00E53C03" w:rsidRPr="000B1D17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E53C03" w:rsidRPr="000B1D17" w:rsidRDefault="00E53C03" w:rsidP="002038B2">
            <w:pPr>
              <w:rPr>
                <w:rFonts w:ascii="仿宋_GB2312" w:eastAsia="仿宋_GB2312"/>
              </w:rPr>
            </w:pPr>
            <w:r w:rsidRPr="000B1D17">
              <w:rPr>
                <w:rFonts w:ascii="仿宋_GB2312" w:eastAsia="仿宋_GB2312" w:hint="eastAsia"/>
              </w:rPr>
              <w:t>公共资源交易</w:t>
            </w:r>
            <w:r w:rsidR="00D9555B">
              <w:rPr>
                <w:rFonts w:ascii="仿宋_GB2312" w:eastAsia="仿宋_GB2312" w:hint="eastAsia"/>
              </w:rPr>
              <w:t>服务中心</w:t>
            </w:r>
          </w:p>
        </w:tc>
        <w:tc>
          <w:tcPr>
            <w:tcW w:w="1215" w:type="dxa"/>
            <w:vAlign w:val="center"/>
          </w:tcPr>
          <w:p w:rsidR="00E53C03" w:rsidRPr="000B1D17" w:rsidRDefault="00D9555B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E53C03" w:rsidRPr="000B1D17" w:rsidRDefault="00D9555B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综合管理</w:t>
            </w:r>
          </w:p>
        </w:tc>
        <w:tc>
          <w:tcPr>
            <w:tcW w:w="786" w:type="dxa"/>
            <w:vAlign w:val="center"/>
          </w:tcPr>
          <w:p w:rsidR="00E53C03" w:rsidRPr="000B1D17" w:rsidRDefault="00D9555B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813" w:type="dxa"/>
            <w:vAlign w:val="center"/>
          </w:tcPr>
          <w:p w:rsidR="00E53C03" w:rsidRPr="000B1D17" w:rsidRDefault="00D9555B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E53C03" w:rsidRPr="000B1D17" w:rsidRDefault="00D9555B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E53C03" w:rsidRPr="000B1D17" w:rsidRDefault="00E53C03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E53C03" w:rsidRDefault="00E53C03" w:rsidP="00E53C03">
            <w:pPr>
              <w:rPr>
                <w:rFonts w:ascii="仿宋_GB2312" w:eastAsia="仿宋_GB2312"/>
              </w:rPr>
            </w:pPr>
          </w:p>
        </w:tc>
      </w:tr>
      <w:tr w:rsidR="003D1DA0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文科实验实训中心、基础外语实验教学示范中心</w:t>
            </w:r>
          </w:p>
        </w:tc>
        <w:tc>
          <w:tcPr>
            <w:tcW w:w="12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计算机网络技术</w:t>
            </w:r>
          </w:p>
        </w:tc>
        <w:tc>
          <w:tcPr>
            <w:tcW w:w="78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计算机科学与技术、计算机应用技术、计算机软件与理论</w:t>
            </w:r>
          </w:p>
        </w:tc>
        <w:tc>
          <w:tcPr>
            <w:tcW w:w="23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3D1DA0" w:rsidRPr="002038B2" w:rsidRDefault="003D1DA0" w:rsidP="00014735">
            <w:pPr>
              <w:rPr>
                <w:rFonts w:ascii="仿宋_GB2312" w:eastAsia="仿宋_GB2312"/>
              </w:rPr>
            </w:pPr>
          </w:p>
        </w:tc>
      </w:tr>
      <w:tr w:rsidR="003D1DA0" w:rsidRPr="002038B2" w:rsidTr="0000716C">
        <w:trPr>
          <w:trHeight w:val="513"/>
          <w:jc w:val="center"/>
        </w:trPr>
        <w:tc>
          <w:tcPr>
            <w:tcW w:w="155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教师教学发展中心</w:t>
            </w:r>
          </w:p>
        </w:tc>
        <w:tc>
          <w:tcPr>
            <w:tcW w:w="12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干事</w:t>
            </w:r>
          </w:p>
        </w:tc>
        <w:tc>
          <w:tcPr>
            <w:tcW w:w="78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教育学</w:t>
            </w:r>
            <w:r w:rsidR="00D97A41">
              <w:rPr>
                <w:rFonts w:ascii="仿宋_GB2312" w:eastAsia="仿宋_GB2312" w:hint="eastAsia"/>
              </w:rPr>
              <w:t>类</w:t>
            </w:r>
          </w:p>
        </w:tc>
        <w:tc>
          <w:tcPr>
            <w:tcW w:w="23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3D1DA0" w:rsidRPr="002038B2" w:rsidRDefault="003D1DA0" w:rsidP="006D4C01">
            <w:pPr>
              <w:rPr>
                <w:rFonts w:ascii="仿宋_GB2312" w:eastAsia="仿宋_GB2312"/>
              </w:rPr>
            </w:pPr>
          </w:p>
        </w:tc>
      </w:tr>
      <w:tr w:rsidR="003D1DA0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图书馆</w:t>
            </w:r>
          </w:p>
        </w:tc>
        <w:tc>
          <w:tcPr>
            <w:tcW w:w="12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信息查询与利用教研室</w:t>
            </w:r>
          </w:p>
        </w:tc>
        <w:tc>
          <w:tcPr>
            <w:tcW w:w="786" w:type="dxa"/>
            <w:vAlign w:val="center"/>
          </w:tcPr>
          <w:p w:rsidR="003D1DA0" w:rsidRPr="002038B2" w:rsidRDefault="00C90150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3D1DA0" w:rsidRPr="002038B2" w:rsidRDefault="003D1DA0" w:rsidP="00D97A41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图书情报与档案管理、计算机科学与技术、计算机应用技术、教育技术学、信息管理与信息系统</w:t>
            </w:r>
          </w:p>
        </w:tc>
        <w:tc>
          <w:tcPr>
            <w:tcW w:w="2315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3D1DA0" w:rsidRPr="002038B2" w:rsidRDefault="003D1DA0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B50F84" w:rsidRDefault="00B50F84" w:rsidP="00B50F84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档案馆</w:t>
            </w:r>
          </w:p>
          <w:p w:rsidR="00B50F84" w:rsidRPr="00B50F84" w:rsidRDefault="00B50F84" w:rsidP="00B50F84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1E63F8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档案管理员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B50F84" w:rsidRPr="002038B2" w:rsidRDefault="001E63F8" w:rsidP="00B50F84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中共党员</w:t>
            </w:r>
          </w:p>
        </w:tc>
        <w:tc>
          <w:tcPr>
            <w:tcW w:w="16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继续教育学院</w:t>
            </w: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管理人员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离退休工作处</w:t>
            </w:r>
          </w:p>
        </w:tc>
        <w:tc>
          <w:tcPr>
            <w:tcW w:w="1215" w:type="dxa"/>
            <w:vAlign w:val="center"/>
          </w:tcPr>
          <w:p w:rsidR="00B50F84" w:rsidRPr="002038B2" w:rsidRDefault="00B50F84" w:rsidP="0000716C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00716C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管理人员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00716C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B50F84" w:rsidRPr="002038B2" w:rsidRDefault="00B50F84" w:rsidP="0000716C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00716C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00716C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B50F84" w:rsidRPr="002038B2" w:rsidRDefault="00B50F84" w:rsidP="00B330FD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机关、教辅合计</w:t>
            </w:r>
          </w:p>
        </w:tc>
        <w:tc>
          <w:tcPr>
            <w:tcW w:w="13566" w:type="dxa"/>
            <w:gridSpan w:val="7"/>
            <w:vAlign w:val="center"/>
          </w:tcPr>
          <w:p w:rsidR="00B50F84" w:rsidRPr="002038B2" w:rsidRDefault="00441B8E" w:rsidP="00441B8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 w:rsidR="00E53C03">
              <w:rPr>
                <w:rFonts w:ascii="仿宋_GB2312" w:eastAsia="仿宋_GB2312" w:hint="eastAsia"/>
              </w:rPr>
              <w:t>4</w:t>
            </w:r>
            <w:r w:rsidR="00B50F84">
              <w:rPr>
                <w:rFonts w:ascii="仿宋_GB2312" w:eastAsia="仿宋_GB2312" w:hint="eastAsia"/>
              </w:rPr>
              <w:t>人</w:t>
            </w:r>
          </w:p>
        </w:tc>
      </w:tr>
      <w:tr w:rsidR="00B50F84" w:rsidRPr="002038B2" w:rsidTr="00540817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D5EA0">
              <w:rPr>
                <w:rFonts w:ascii="仿宋_GB2312" w:eastAsia="仿宋_GB2312" w:hint="eastAsia"/>
              </w:rPr>
              <w:t>文学与传播学院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文化产业管理教师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艺术学理论（文化产业方向）、新闻传播学（文化产业方向）、中国史（文化产业方向）、文化资源与文化产业、民族文化产业、广播电视（文</w:t>
            </w:r>
            <w:r w:rsidRPr="002038B2">
              <w:rPr>
                <w:rFonts w:ascii="仿宋_GB2312" w:eastAsia="仿宋_GB2312" w:hint="eastAsia"/>
              </w:rPr>
              <w:lastRenderedPageBreak/>
              <w:t>化产业项目策划）、传播学（广告创意方向）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B50F84" w:rsidRPr="002038B2" w:rsidRDefault="00B50F84" w:rsidP="00540817">
            <w:pPr>
              <w:jc w:val="center"/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实验室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教育技术学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青少年文学艺术普及基地专职工作人员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中国语言文学、新闻传播学、艺术学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540817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马克思主义学院、政法学院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法律教师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法学（二级</w:t>
            </w:r>
            <w:r w:rsidR="00D97A41">
              <w:rPr>
                <w:rFonts w:ascii="仿宋_GB2312" w:eastAsia="仿宋_GB2312" w:hint="eastAsia"/>
              </w:rPr>
              <w:t>学科</w:t>
            </w:r>
            <w:r>
              <w:rPr>
                <w:rFonts w:ascii="仿宋_GB2312" w:eastAsia="仿宋_GB2312" w:hint="eastAsia"/>
              </w:rPr>
              <w:t>）、</w:t>
            </w:r>
            <w:r w:rsidRPr="002038B2">
              <w:rPr>
                <w:rFonts w:ascii="仿宋_GB2312" w:eastAsia="仿宋_GB2312" w:hint="eastAsia"/>
              </w:rPr>
              <w:t>法律硕士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B50F84" w:rsidRPr="002038B2" w:rsidRDefault="00B50F84" w:rsidP="00540817">
            <w:pPr>
              <w:jc w:val="center"/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法律教师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法学（知识产权方向）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540817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外国语学院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商务英语教师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商务英语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B50F84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有国际商务贸易实践经历者优先</w:t>
            </w:r>
          </w:p>
        </w:tc>
        <w:tc>
          <w:tcPr>
            <w:tcW w:w="1686" w:type="dxa"/>
            <w:vMerge w:val="restart"/>
            <w:vAlign w:val="center"/>
          </w:tcPr>
          <w:p w:rsidR="00B50F84" w:rsidRPr="002038B2" w:rsidRDefault="00B50F84" w:rsidP="00540817">
            <w:pPr>
              <w:jc w:val="center"/>
              <w:rPr>
                <w:rFonts w:ascii="仿宋_GB2312" w:eastAsia="仿宋_GB2312"/>
              </w:rPr>
            </w:pPr>
          </w:p>
        </w:tc>
      </w:tr>
      <w:tr w:rsidR="00B50F84" w:rsidRPr="002038B2" w:rsidTr="00540817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翻译教师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英语语言文学、翻译</w:t>
            </w:r>
            <w:r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B50F84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熟悉中西文化及经济、外交政策者优先</w:t>
            </w:r>
          </w:p>
        </w:tc>
        <w:tc>
          <w:tcPr>
            <w:tcW w:w="1686" w:type="dxa"/>
            <w:vMerge/>
            <w:vAlign w:val="center"/>
          </w:tcPr>
          <w:p w:rsidR="00B50F84" w:rsidRPr="002038B2" w:rsidRDefault="00B50F84" w:rsidP="00540817">
            <w:pPr>
              <w:jc w:val="center"/>
              <w:rPr>
                <w:rFonts w:ascii="仿宋_GB2312" w:eastAsia="仿宋_GB2312"/>
              </w:rPr>
            </w:pPr>
          </w:p>
        </w:tc>
      </w:tr>
      <w:tr w:rsidR="00B50F84" w:rsidRPr="002038B2" w:rsidTr="00540817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数学学院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应用统计学教师</w:t>
            </w:r>
          </w:p>
        </w:tc>
        <w:tc>
          <w:tcPr>
            <w:tcW w:w="786" w:type="dxa"/>
            <w:vAlign w:val="center"/>
          </w:tcPr>
          <w:p w:rsidR="00B50F84" w:rsidRPr="002038B2" w:rsidRDefault="00D97A41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00716C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统计学</w:t>
            </w:r>
            <w:r w:rsidR="00D97A41">
              <w:rPr>
                <w:rFonts w:ascii="仿宋_GB2312" w:eastAsia="仿宋_GB2312" w:hint="eastAsia"/>
              </w:rPr>
              <w:t>（应用统计学）</w:t>
            </w:r>
            <w:r>
              <w:rPr>
                <w:rFonts w:ascii="仿宋_GB2312" w:eastAsia="仿宋_GB2312" w:hint="eastAsia"/>
              </w:rPr>
              <w:t>、概率论与数理统计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00029B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本科阶段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统计学</w:t>
            </w:r>
          </w:p>
        </w:tc>
        <w:tc>
          <w:tcPr>
            <w:tcW w:w="1686" w:type="dxa"/>
            <w:vMerge w:val="restart"/>
            <w:vAlign w:val="center"/>
          </w:tcPr>
          <w:p w:rsidR="00B50F84" w:rsidRPr="002038B2" w:rsidRDefault="00B50F84" w:rsidP="00540817">
            <w:pPr>
              <w:jc w:val="center"/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3D1DA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数学专任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B50F84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基础数学、应用数学、计算数学、运筹学与控制论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3D1DA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B50F84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秘书</w:t>
            </w:r>
          </w:p>
        </w:tc>
        <w:tc>
          <w:tcPr>
            <w:tcW w:w="786" w:type="dxa"/>
            <w:vAlign w:val="center"/>
          </w:tcPr>
          <w:p w:rsidR="00B50F84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中国语言文学、数学、教育学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ED7DAD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智能制造学院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物理教师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理论物理、</w:t>
            </w:r>
            <w:r w:rsidRPr="0000029B">
              <w:rPr>
                <w:rFonts w:ascii="仿宋_GB2312" w:eastAsia="仿宋_GB2312" w:hint="eastAsia"/>
              </w:rPr>
              <w:t>热能工程、</w:t>
            </w:r>
            <w:r w:rsidRPr="002038B2">
              <w:rPr>
                <w:rFonts w:ascii="仿宋_GB2312" w:eastAsia="仿宋_GB2312" w:hint="eastAsia"/>
              </w:rPr>
              <w:t>无线电物理</w:t>
            </w:r>
          </w:p>
          <w:p w:rsidR="00B50F84" w:rsidRPr="000D6503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凝聚态物理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B50F84" w:rsidRPr="002038B2" w:rsidRDefault="00B50F84" w:rsidP="00ED7DAD">
            <w:pPr>
              <w:jc w:val="center"/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计算机教师</w:t>
            </w:r>
          </w:p>
        </w:tc>
        <w:tc>
          <w:tcPr>
            <w:tcW w:w="786" w:type="dxa"/>
            <w:vAlign w:val="center"/>
          </w:tcPr>
          <w:p w:rsidR="00B50F84" w:rsidRPr="002038B2" w:rsidRDefault="00E53C03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633F55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计算机科学与技术（计算机系统结构、计算机软件与理论、计算机应用技术）、</w:t>
            </w:r>
            <w:r w:rsidR="00633F55" w:rsidRPr="00633F55">
              <w:rPr>
                <w:rFonts w:ascii="仿宋_GB2312" w:eastAsia="仿宋_GB2312" w:hint="eastAsia"/>
              </w:rPr>
              <w:t>计算机技术</w:t>
            </w:r>
            <w:r w:rsidR="00633F55">
              <w:rPr>
                <w:rFonts w:ascii="仿宋_GB2312" w:eastAsia="仿宋_GB2312" w:hint="eastAsia"/>
              </w:rPr>
              <w:t>、</w:t>
            </w:r>
            <w:r w:rsidRPr="002038B2">
              <w:rPr>
                <w:rFonts w:ascii="仿宋_GB2312" w:eastAsia="仿宋_GB2312" w:hint="eastAsia"/>
              </w:rPr>
              <w:t>软件工程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机械教师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机械工程（机械制造及其自动化、机械电子工程、机械设计及理论）；控制科学与工程（模式识别与智能</w:t>
            </w:r>
            <w:r w:rsidRPr="002038B2">
              <w:rPr>
                <w:rFonts w:ascii="仿宋_GB2312" w:eastAsia="仿宋_GB2312" w:hint="eastAsia"/>
              </w:rPr>
              <w:lastRenderedPageBreak/>
              <w:t>系统</w:t>
            </w:r>
            <w:r w:rsidR="00D97A41">
              <w:rPr>
                <w:rFonts w:ascii="仿宋_GB2312" w:eastAsia="仿宋_GB2312" w:hint="eastAsia"/>
              </w:rPr>
              <w:t>；</w:t>
            </w:r>
            <w:r w:rsidRPr="002038B2">
              <w:rPr>
                <w:rFonts w:ascii="仿宋_GB2312" w:eastAsia="仿宋_GB2312" w:hint="eastAsia"/>
              </w:rPr>
              <w:t>导航、制导与控制</w:t>
            </w:r>
            <w:r w:rsidR="00D97A41">
              <w:rPr>
                <w:rFonts w:ascii="仿宋_GB2312" w:eastAsia="仿宋_GB2312" w:hint="eastAsia"/>
              </w:rPr>
              <w:t>；</w:t>
            </w:r>
            <w:r w:rsidRPr="002038B2">
              <w:rPr>
                <w:rFonts w:ascii="仿宋_GB2312" w:eastAsia="仿宋_GB2312" w:hint="eastAsia"/>
              </w:rPr>
              <w:t>检测技术与自动化装置、控制理论与控制工程、系统工程）；控制工程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电子教师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信号与信息处理；电子科学与技术（物理电子学、电路与系统、微电子学与固体电子学、电磁场与微波技术）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 xml:space="preserve">   管理</w:t>
            </w:r>
            <w:r>
              <w:rPr>
                <w:rFonts w:ascii="仿宋_GB2312" w:eastAsia="仿宋_GB2312" w:hint="eastAsia"/>
              </w:rPr>
              <w:t>岗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秘书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633F55" w:rsidP="002038B2">
            <w:pPr>
              <w:rPr>
                <w:rFonts w:ascii="仿宋_GB2312" w:eastAsia="仿宋_GB2312"/>
              </w:rPr>
            </w:pPr>
            <w:r w:rsidRPr="00633F55">
              <w:rPr>
                <w:rFonts w:ascii="仿宋_GB2312" w:eastAsia="仿宋_GB2312" w:hint="eastAsia"/>
              </w:rPr>
              <w:t>理学、工学类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ED7DAD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B50F84" w:rsidRPr="002038B2" w:rsidRDefault="00B50F84" w:rsidP="00AE7FC8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达州智能制造产业技术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科研人员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ED7DAD">
            <w:pPr>
              <w:jc w:val="left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热能工程</w:t>
            </w:r>
            <w:r w:rsidR="008462E7">
              <w:rPr>
                <w:rFonts w:ascii="仿宋_GB2312" w:eastAsia="仿宋_GB2312" w:hint="eastAsia"/>
              </w:rPr>
              <w:t>、工程热物理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ED7DAD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科研人员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ED7DAD">
            <w:pPr>
              <w:jc w:val="left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机械工程（机械制造及其自动化、机械电子工程、机械设计及理论）；控制科学与工程（模式识别与智能系统</w:t>
            </w:r>
            <w:r w:rsidR="00D97A41">
              <w:rPr>
                <w:rFonts w:ascii="仿宋_GB2312" w:eastAsia="仿宋_GB2312" w:hint="eastAsia"/>
              </w:rPr>
              <w:t>；</w:t>
            </w:r>
            <w:r w:rsidRPr="002038B2">
              <w:rPr>
                <w:rFonts w:ascii="仿宋_GB2312" w:eastAsia="仿宋_GB2312" w:hint="eastAsia"/>
              </w:rPr>
              <w:t>导航、制导与控制</w:t>
            </w:r>
            <w:r w:rsidR="00D97A41">
              <w:rPr>
                <w:rFonts w:ascii="仿宋_GB2312" w:eastAsia="仿宋_GB2312" w:hint="eastAsia"/>
              </w:rPr>
              <w:t>；</w:t>
            </w:r>
            <w:r w:rsidRPr="002038B2">
              <w:rPr>
                <w:rFonts w:ascii="仿宋_GB2312" w:eastAsia="仿宋_GB2312" w:hint="eastAsia"/>
              </w:rPr>
              <w:t>检测技术与自动化装置、控制理论与控制工程、系统工程）；控制工程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ED7DAD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科研人员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ED7DAD">
            <w:pPr>
              <w:jc w:val="left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计算机科学与技术（计算机系统结构、计算机软件与理论、计算机应用技术）、</w:t>
            </w:r>
            <w:r w:rsidR="00633F55" w:rsidRPr="00633F55">
              <w:rPr>
                <w:rFonts w:ascii="仿宋_GB2312" w:eastAsia="仿宋_GB2312" w:hint="eastAsia"/>
              </w:rPr>
              <w:t>计算机技术</w:t>
            </w:r>
            <w:r w:rsidR="00633F55">
              <w:rPr>
                <w:rFonts w:ascii="仿宋_GB2312" w:eastAsia="仿宋_GB2312" w:hint="eastAsia"/>
              </w:rPr>
              <w:t>、</w:t>
            </w:r>
            <w:r w:rsidRPr="002038B2">
              <w:rPr>
                <w:rFonts w:ascii="仿宋_GB2312" w:eastAsia="仿宋_GB2312" w:hint="eastAsia"/>
              </w:rPr>
              <w:t>软件工程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ED7DAD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化学化工学院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制药工程教师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制药工程、药学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B50F84" w:rsidRPr="002038B2" w:rsidRDefault="00B50F84" w:rsidP="00E53C03">
            <w:pPr>
              <w:jc w:val="center"/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化学教学论教师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课程与教学论(化学)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结构化学教师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物理化学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化学工程与工艺教师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化学工程、化学工艺、石油化工</w:t>
            </w:r>
            <w:r>
              <w:rPr>
                <w:rFonts w:ascii="仿宋_GB2312" w:eastAsia="仿宋_GB2312" w:hint="eastAsia"/>
              </w:rPr>
              <w:t>、能源化学工程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特色植物开发研究重点实验室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发酵工程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实验员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化学工程与工艺等相关专业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73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水中心科研人员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环境科学与工程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140612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康养产业学院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物业管理教师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9C365A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土木工程</w:t>
            </w:r>
            <w:r>
              <w:rPr>
                <w:rFonts w:ascii="仿宋_GB2312" w:eastAsia="仿宋_GB2312" w:hint="eastAsia"/>
              </w:rPr>
              <w:t>（</w:t>
            </w:r>
            <w:r w:rsidRPr="002038B2">
              <w:rPr>
                <w:rFonts w:ascii="仿宋_GB2312" w:eastAsia="仿宋_GB2312" w:hint="eastAsia"/>
              </w:rPr>
              <w:t>供热、供燃气、通风及空调工程</w:t>
            </w:r>
            <w:r>
              <w:rPr>
                <w:rFonts w:ascii="仿宋_GB2312" w:eastAsia="仿宋_GB2312" w:hint="eastAsia"/>
              </w:rPr>
              <w:t>）</w:t>
            </w:r>
            <w:r w:rsidRPr="002038B2">
              <w:rPr>
                <w:rFonts w:ascii="仿宋_GB2312" w:eastAsia="仿宋_GB2312" w:hint="eastAsia"/>
              </w:rPr>
              <w:t>、电器工程</w:t>
            </w:r>
            <w:r>
              <w:rPr>
                <w:rFonts w:ascii="仿宋_GB2312" w:eastAsia="仿宋_GB2312" w:hint="eastAsia"/>
              </w:rPr>
              <w:t>、</w:t>
            </w:r>
            <w:r w:rsidRPr="002038B2">
              <w:rPr>
                <w:rFonts w:ascii="仿宋_GB2312" w:eastAsia="仿宋_GB2312" w:hint="eastAsia"/>
              </w:rPr>
              <w:t>电力系统及其自动化）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B50F84" w:rsidRPr="002038B2" w:rsidRDefault="00B50F84" w:rsidP="00140612">
            <w:pPr>
              <w:jc w:val="center"/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物业管理教师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管理科学与工程、应用经济学</w:t>
            </w:r>
            <w:r>
              <w:rPr>
                <w:rFonts w:ascii="仿宋_GB2312" w:eastAsia="仿宋_GB2312" w:hint="eastAsia"/>
              </w:rPr>
              <w:t>（</w:t>
            </w:r>
            <w:r w:rsidRPr="002038B2">
              <w:rPr>
                <w:rFonts w:ascii="仿宋_GB2312" w:eastAsia="仿宋_GB2312" w:hint="eastAsia"/>
              </w:rPr>
              <w:t>金融学）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老年服务与管理、健康管理与服务教师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D97A41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临床医学</w:t>
            </w:r>
            <w:r w:rsidR="00D97A41">
              <w:rPr>
                <w:rFonts w:ascii="仿宋_GB2312" w:eastAsia="仿宋_GB2312" w:hint="eastAsia"/>
              </w:rPr>
              <w:t>、</w:t>
            </w:r>
            <w:r w:rsidRPr="002038B2">
              <w:rPr>
                <w:rFonts w:ascii="仿宋_GB2312" w:eastAsia="仿宋_GB2312" w:hint="eastAsia"/>
              </w:rPr>
              <w:t>护理学</w:t>
            </w:r>
            <w:r>
              <w:rPr>
                <w:rFonts w:ascii="仿宋_GB2312" w:eastAsia="仿宋_GB2312" w:hint="eastAsia"/>
              </w:rPr>
              <w:t>、</w:t>
            </w:r>
            <w:r w:rsidRPr="002038B2">
              <w:rPr>
                <w:rFonts w:ascii="仿宋_GB2312" w:eastAsia="仿宋_GB2312" w:hint="eastAsia"/>
              </w:rPr>
              <w:t>康复医学与理疗学</w:t>
            </w:r>
            <w:r>
              <w:rPr>
                <w:rFonts w:ascii="仿宋_GB2312" w:eastAsia="仿宋_GB2312" w:hint="eastAsia"/>
              </w:rPr>
              <w:t>、药学</w:t>
            </w:r>
            <w:r w:rsidR="00D97A41" w:rsidRPr="00D97A41">
              <w:rPr>
                <w:rFonts w:ascii="仿宋_GB2312" w:eastAsia="仿宋_GB2312" w:hint="eastAsia"/>
                <w:color w:val="000000" w:themeColor="text1"/>
              </w:rPr>
              <w:t>、中药学</w:t>
            </w:r>
          </w:p>
        </w:tc>
        <w:tc>
          <w:tcPr>
            <w:tcW w:w="2315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老年服务与管理、健康管理与服务教师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公共卫生与预防医学（营养与食品卫生学）</w:t>
            </w:r>
          </w:p>
        </w:tc>
        <w:tc>
          <w:tcPr>
            <w:tcW w:w="2315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140612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教师教育学院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特殊教育学教师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特殊教育学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B50F84" w:rsidRPr="002038B2" w:rsidRDefault="00B50F84" w:rsidP="00140612">
            <w:pPr>
              <w:jc w:val="center"/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精神病与精神卫生学、康复医学与理疗学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学前教育</w:t>
            </w: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学前教育学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心理学</w:t>
            </w: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心理学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4D7F26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财经管理学院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物流管理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物流管理、机</w:t>
            </w:r>
            <w:r w:rsidRPr="00D97A41">
              <w:rPr>
                <w:rFonts w:ascii="仿宋_GB2312" w:eastAsia="仿宋_GB2312" w:hint="eastAsia"/>
                <w:color w:val="000000" w:themeColor="text1"/>
              </w:rPr>
              <w:t>械</w:t>
            </w:r>
            <w:r w:rsidR="00D97A41" w:rsidRPr="00D97A41">
              <w:rPr>
                <w:rFonts w:ascii="仿宋_GB2312" w:eastAsia="仿宋_GB2312" w:hint="eastAsia"/>
                <w:color w:val="000000" w:themeColor="text1"/>
              </w:rPr>
              <w:t>制造及其</w:t>
            </w:r>
            <w:r w:rsidRPr="002038B2">
              <w:rPr>
                <w:rFonts w:ascii="仿宋_GB2312" w:eastAsia="仿宋_GB2312" w:hint="eastAsia"/>
              </w:rPr>
              <w:t>自动化、企业管理、管理科学与工程、工业工程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B50F84" w:rsidRPr="002038B2" w:rsidRDefault="00B50F84" w:rsidP="004D7F26">
            <w:pPr>
              <w:jc w:val="center"/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财务管理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会计学、财务管理、金融学</w:t>
            </w:r>
            <w:r>
              <w:rPr>
                <w:rFonts w:ascii="仿宋_GB2312" w:eastAsia="仿宋_GB2312" w:hint="eastAsia"/>
              </w:rPr>
              <w:t>、经济学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审计学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会计学、企业管理、技术经济与管理</w:t>
            </w:r>
            <w:r>
              <w:rPr>
                <w:rFonts w:ascii="仿宋_GB2312" w:eastAsia="仿宋_GB2312" w:hint="eastAsia"/>
              </w:rPr>
              <w:t>、计量经济学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本科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审计学、会计学、企业管理、金融学、财政学</w:t>
            </w: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人力资源管理教师</w:t>
            </w:r>
          </w:p>
        </w:tc>
        <w:tc>
          <w:tcPr>
            <w:tcW w:w="786" w:type="dxa"/>
            <w:vAlign w:val="center"/>
          </w:tcPr>
          <w:p w:rsidR="00B50F84" w:rsidRPr="002038B2" w:rsidRDefault="008363AA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人力资源管理、企业管理、经济学、工商管理、生态经济</w:t>
            </w:r>
            <w:r w:rsidR="00D97A41">
              <w:rPr>
                <w:rFonts w:ascii="仿宋_GB2312" w:eastAsia="仿宋_GB2312" w:hint="eastAsia"/>
              </w:rPr>
              <w:t>学</w:t>
            </w:r>
            <w:r>
              <w:rPr>
                <w:rFonts w:ascii="仿宋_GB2312" w:eastAsia="仿宋_GB2312" w:hint="eastAsia"/>
              </w:rPr>
              <w:t>、</w:t>
            </w:r>
            <w:r w:rsidRPr="002038B2">
              <w:rPr>
                <w:rFonts w:ascii="仿宋_GB2312" w:eastAsia="仿宋_GB2312" w:hint="eastAsia"/>
              </w:rPr>
              <w:t>经济史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 w:val="restart"/>
            <w:vAlign w:val="center"/>
          </w:tcPr>
          <w:p w:rsidR="00B50F84" w:rsidRPr="002038B2" w:rsidRDefault="00B50F84" w:rsidP="00D0309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建筑工程学院、生态旅游学院</w:t>
            </w: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工程造价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建筑与土木工程领域工程、工程管理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土木工程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B50F84" w:rsidRPr="002038B2" w:rsidRDefault="008363AA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土木工程、建筑与土木工程、测绘工程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本科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土木工程</w:t>
            </w: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480"/>
          <w:jc w:val="center"/>
        </w:trPr>
        <w:tc>
          <w:tcPr>
            <w:tcW w:w="1553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旅游管理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旅游管理、森林经理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本科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旅游管理</w:t>
            </w: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640"/>
          <w:jc w:val="center"/>
        </w:trPr>
        <w:tc>
          <w:tcPr>
            <w:tcW w:w="1553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酒店管理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会展管理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本科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旅游管理或会展经济与管理</w:t>
            </w: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469"/>
          <w:jc w:val="center"/>
        </w:trPr>
        <w:tc>
          <w:tcPr>
            <w:tcW w:w="1553" w:type="dxa"/>
            <w:vMerge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实验中心</w:t>
            </w:r>
          </w:p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实验教师</w:t>
            </w:r>
          </w:p>
        </w:tc>
        <w:tc>
          <w:tcPr>
            <w:tcW w:w="78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土木工程、建筑与土木工程</w:t>
            </w:r>
          </w:p>
        </w:tc>
        <w:tc>
          <w:tcPr>
            <w:tcW w:w="2315" w:type="dxa"/>
            <w:vAlign w:val="center"/>
          </w:tcPr>
          <w:p w:rsidR="00B50F84" w:rsidRPr="002038B2" w:rsidRDefault="00B50F84" w:rsidP="008276E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本科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土木工程，硕士研究生的研究方向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检测或加固的优先</w:t>
            </w:r>
          </w:p>
        </w:tc>
        <w:tc>
          <w:tcPr>
            <w:tcW w:w="1686" w:type="dxa"/>
            <w:vMerge/>
          </w:tcPr>
          <w:p w:rsidR="00B50F84" w:rsidRPr="002038B2" w:rsidRDefault="00B50F84" w:rsidP="002038B2">
            <w:pPr>
              <w:rPr>
                <w:rFonts w:ascii="仿宋_GB2312" w:eastAsia="仿宋_GB2312"/>
              </w:rPr>
            </w:pPr>
          </w:p>
        </w:tc>
      </w:tr>
      <w:tr w:rsidR="00B50F84" w:rsidRPr="002038B2" w:rsidTr="0000716C">
        <w:trPr>
          <w:trHeight w:val="469"/>
          <w:jc w:val="center"/>
        </w:trPr>
        <w:tc>
          <w:tcPr>
            <w:tcW w:w="1553" w:type="dxa"/>
            <w:vAlign w:val="center"/>
          </w:tcPr>
          <w:p w:rsidR="00B50F84" w:rsidRPr="002038B2" w:rsidRDefault="00AA7E79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二级学院</w:t>
            </w:r>
            <w:r w:rsidR="00B50F84" w:rsidRPr="002038B2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13566" w:type="dxa"/>
            <w:gridSpan w:val="7"/>
            <w:vAlign w:val="center"/>
          </w:tcPr>
          <w:p w:rsidR="00B50F84" w:rsidRPr="002038B2" w:rsidRDefault="00E53C03" w:rsidP="00E53C0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53</w:t>
            </w:r>
            <w:r w:rsidR="00B50F84">
              <w:rPr>
                <w:rFonts w:ascii="仿宋_GB2312" w:eastAsia="仿宋_GB2312" w:hint="eastAsia"/>
              </w:rPr>
              <w:t>人</w:t>
            </w:r>
          </w:p>
        </w:tc>
      </w:tr>
    </w:tbl>
    <w:p w:rsidR="00381FA0" w:rsidRPr="00381FA0" w:rsidRDefault="00381FA0" w:rsidP="00381FA0">
      <w:pPr>
        <w:spacing w:line="240" w:lineRule="exact"/>
        <w:rPr>
          <w:rFonts w:ascii="仿宋" w:eastAsia="仿宋" w:hAnsi="仿宋" w:cs="宋体"/>
          <w:color w:val="000000"/>
          <w:sz w:val="20"/>
        </w:rPr>
      </w:pPr>
    </w:p>
    <w:p w:rsidR="00B277E4" w:rsidRPr="00002ECA" w:rsidRDefault="005C4B7D" w:rsidP="001C41BB">
      <w:pPr>
        <w:spacing w:line="240" w:lineRule="exact"/>
        <w:rPr>
          <w:rFonts w:ascii="仿宋" w:eastAsia="仿宋" w:hAnsi="仿宋"/>
          <w:color w:val="FF0000"/>
        </w:rPr>
      </w:pPr>
      <w:r>
        <w:rPr>
          <w:rFonts w:ascii="仿宋" w:eastAsia="仿宋" w:hAnsi="仿宋" w:cs="宋体" w:hint="eastAsia"/>
          <w:color w:val="FF0000"/>
          <w:sz w:val="24"/>
        </w:rPr>
        <w:t xml:space="preserve">  </w:t>
      </w:r>
      <w:r w:rsidR="00F74420" w:rsidRPr="00002ECA">
        <w:rPr>
          <w:rFonts w:ascii="仿宋" w:eastAsia="仿宋" w:hAnsi="仿宋" w:cs="宋体" w:hint="eastAsia"/>
          <w:color w:val="FF0000"/>
          <w:sz w:val="24"/>
        </w:rPr>
        <w:t xml:space="preserve">                                </w:t>
      </w:r>
    </w:p>
    <w:sectPr w:rsidR="00B277E4" w:rsidRPr="00002ECA" w:rsidSect="00B330FD">
      <w:pgSz w:w="16838" w:h="11906" w:orient="landscape"/>
      <w:pgMar w:top="964" w:right="1440" w:bottom="99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AC" w:rsidRDefault="005347AC" w:rsidP="006407CF">
      <w:r>
        <w:separator/>
      </w:r>
    </w:p>
  </w:endnote>
  <w:endnote w:type="continuationSeparator" w:id="0">
    <w:p w:rsidR="005347AC" w:rsidRDefault="005347AC" w:rsidP="0064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038F83D2-4436-4058-8B5D-E45904E6BB3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EB19F5F-FED0-4BD9-A2F0-61CD13BA221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ADF334E-D83F-48ED-90F4-D0473F4852A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AC" w:rsidRDefault="005347AC" w:rsidP="006407CF">
      <w:r>
        <w:separator/>
      </w:r>
    </w:p>
  </w:footnote>
  <w:footnote w:type="continuationSeparator" w:id="0">
    <w:p w:rsidR="005347AC" w:rsidRDefault="005347AC" w:rsidP="00640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FA0"/>
    <w:rsid w:val="0000029B"/>
    <w:rsid w:val="00002ECA"/>
    <w:rsid w:val="0000543B"/>
    <w:rsid w:val="0000716C"/>
    <w:rsid w:val="00014735"/>
    <w:rsid w:val="00015434"/>
    <w:rsid w:val="00016D5A"/>
    <w:rsid w:val="00026468"/>
    <w:rsid w:val="00026F83"/>
    <w:rsid w:val="00033E85"/>
    <w:rsid w:val="00035F3F"/>
    <w:rsid w:val="000429C7"/>
    <w:rsid w:val="000603C7"/>
    <w:rsid w:val="000677C6"/>
    <w:rsid w:val="00081120"/>
    <w:rsid w:val="000968FF"/>
    <w:rsid w:val="000B1B56"/>
    <w:rsid w:val="000B1D17"/>
    <w:rsid w:val="000C6048"/>
    <w:rsid w:val="000C6A00"/>
    <w:rsid w:val="000D6503"/>
    <w:rsid w:val="000E4CD1"/>
    <w:rsid w:val="000E5D66"/>
    <w:rsid w:val="000F4551"/>
    <w:rsid w:val="000F586D"/>
    <w:rsid w:val="000F64B8"/>
    <w:rsid w:val="0010613F"/>
    <w:rsid w:val="00125416"/>
    <w:rsid w:val="00126409"/>
    <w:rsid w:val="00127219"/>
    <w:rsid w:val="00131DA4"/>
    <w:rsid w:val="00140612"/>
    <w:rsid w:val="0016088A"/>
    <w:rsid w:val="00161004"/>
    <w:rsid w:val="001633B9"/>
    <w:rsid w:val="00175656"/>
    <w:rsid w:val="00175B62"/>
    <w:rsid w:val="001A33D9"/>
    <w:rsid w:val="001B45D9"/>
    <w:rsid w:val="001C41BB"/>
    <w:rsid w:val="001E63F8"/>
    <w:rsid w:val="00201AA3"/>
    <w:rsid w:val="002038B2"/>
    <w:rsid w:val="00203E73"/>
    <w:rsid w:val="002405B4"/>
    <w:rsid w:val="00247C44"/>
    <w:rsid w:val="00252607"/>
    <w:rsid w:val="00254A16"/>
    <w:rsid w:val="00266977"/>
    <w:rsid w:val="002877C0"/>
    <w:rsid w:val="00290E51"/>
    <w:rsid w:val="002944DF"/>
    <w:rsid w:val="002A3029"/>
    <w:rsid w:val="002A6E52"/>
    <w:rsid w:val="002B4844"/>
    <w:rsid w:val="002C5814"/>
    <w:rsid w:val="002D0104"/>
    <w:rsid w:val="002D0299"/>
    <w:rsid w:val="002D5EA0"/>
    <w:rsid w:val="002F2BE4"/>
    <w:rsid w:val="00302248"/>
    <w:rsid w:val="00330D2C"/>
    <w:rsid w:val="00337D2A"/>
    <w:rsid w:val="00345395"/>
    <w:rsid w:val="0035060E"/>
    <w:rsid w:val="00354062"/>
    <w:rsid w:val="00355B22"/>
    <w:rsid w:val="00362098"/>
    <w:rsid w:val="0037746C"/>
    <w:rsid w:val="00381FA0"/>
    <w:rsid w:val="003865C1"/>
    <w:rsid w:val="00395F84"/>
    <w:rsid w:val="003B0DC5"/>
    <w:rsid w:val="003D1DA0"/>
    <w:rsid w:val="003D4C4C"/>
    <w:rsid w:val="003E1C82"/>
    <w:rsid w:val="00414488"/>
    <w:rsid w:val="00424528"/>
    <w:rsid w:val="00431164"/>
    <w:rsid w:val="00431ADA"/>
    <w:rsid w:val="00433A52"/>
    <w:rsid w:val="0044144A"/>
    <w:rsid w:val="00441B8E"/>
    <w:rsid w:val="00445E93"/>
    <w:rsid w:val="00447720"/>
    <w:rsid w:val="00455C55"/>
    <w:rsid w:val="00462F29"/>
    <w:rsid w:val="00470163"/>
    <w:rsid w:val="00485ECD"/>
    <w:rsid w:val="004972AF"/>
    <w:rsid w:val="00497BD9"/>
    <w:rsid w:val="004A1F80"/>
    <w:rsid w:val="004B1D13"/>
    <w:rsid w:val="004C0E87"/>
    <w:rsid w:val="004C1E90"/>
    <w:rsid w:val="004C7D1A"/>
    <w:rsid w:val="004D7F26"/>
    <w:rsid w:val="004E43C0"/>
    <w:rsid w:val="004F388A"/>
    <w:rsid w:val="00504D3F"/>
    <w:rsid w:val="005115F0"/>
    <w:rsid w:val="00521B3B"/>
    <w:rsid w:val="005345DE"/>
    <w:rsid w:val="005347AC"/>
    <w:rsid w:val="00540817"/>
    <w:rsid w:val="00541377"/>
    <w:rsid w:val="00555669"/>
    <w:rsid w:val="00565E89"/>
    <w:rsid w:val="005671A3"/>
    <w:rsid w:val="00593071"/>
    <w:rsid w:val="00595827"/>
    <w:rsid w:val="005A1C1A"/>
    <w:rsid w:val="005A2908"/>
    <w:rsid w:val="005A6F98"/>
    <w:rsid w:val="005A7253"/>
    <w:rsid w:val="005B75E2"/>
    <w:rsid w:val="005B79E0"/>
    <w:rsid w:val="005C0C88"/>
    <w:rsid w:val="005C4934"/>
    <w:rsid w:val="005C4B7D"/>
    <w:rsid w:val="005E2D17"/>
    <w:rsid w:val="005E418E"/>
    <w:rsid w:val="00623FFB"/>
    <w:rsid w:val="00633F55"/>
    <w:rsid w:val="006407CF"/>
    <w:rsid w:val="00662993"/>
    <w:rsid w:val="00667472"/>
    <w:rsid w:val="006707EE"/>
    <w:rsid w:val="0068013E"/>
    <w:rsid w:val="00684A8E"/>
    <w:rsid w:val="006904DA"/>
    <w:rsid w:val="006D1F02"/>
    <w:rsid w:val="006D4C01"/>
    <w:rsid w:val="00702EC3"/>
    <w:rsid w:val="0071685A"/>
    <w:rsid w:val="007204FC"/>
    <w:rsid w:val="00721CA1"/>
    <w:rsid w:val="00722C47"/>
    <w:rsid w:val="00722EA8"/>
    <w:rsid w:val="007512E4"/>
    <w:rsid w:val="00754FBC"/>
    <w:rsid w:val="007643B0"/>
    <w:rsid w:val="00767F76"/>
    <w:rsid w:val="00773840"/>
    <w:rsid w:val="007855E2"/>
    <w:rsid w:val="007A6A86"/>
    <w:rsid w:val="007B6C48"/>
    <w:rsid w:val="007C6B72"/>
    <w:rsid w:val="007D7992"/>
    <w:rsid w:val="007E33E5"/>
    <w:rsid w:val="007F1A3E"/>
    <w:rsid w:val="008002B4"/>
    <w:rsid w:val="0080504D"/>
    <w:rsid w:val="008276E6"/>
    <w:rsid w:val="008363AA"/>
    <w:rsid w:val="008457FF"/>
    <w:rsid w:val="008462E7"/>
    <w:rsid w:val="008713E6"/>
    <w:rsid w:val="00886BED"/>
    <w:rsid w:val="008B2D15"/>
    <w:rsid w:val="008C3C82"/>
    <w:rsid w:val="008C51AA"/>
    <w:rsid w:val="008E5E38"/>
    <w:rsid w:val="008E72E2"/>
    <w:rsid w:val="008F0814"/>
    <w:rsid w:val="009017E2"/>
    <w:rsid w:val="00910C1D"/>
    <w:rsid w:val="009229A2"/>
    <w:rsid w:val="00931599"/>
    <w:rsid w:val="00933EAF"/>
    <w:rsid w:val="00947A1E"/>
    <w:rsid w:val="00952068"/>
    <w:rsid w:val="00960558"/>
    <w:rsid w:val="00964F30"/>
    <w:rsid w:val="00977B95"/>
    <w:rsid w:val="00984BF3"/>
    <w:rsid w:val="00985A82"/>
    <w:rsid w:val="00992093"/>
    <w:rsid w:val="009934C5"/>
    <w:rsid w:val="009A4504"/>
    <w:rsid w:val="009B7E05"/>
    <w:rsid w:val="009C1657"/>
    <w:rsid w:val="009C18D1"/>
    <w:rsid w:val="009C365A"/>
    <w:rsid w:val="009D55DB"/>
    <w:rsid w:val="009E18AF"/>
    <w:rsid w:val="009E64EE"/>
    <w:rsid w:val="009E74D0"/>
    <w:rsid w:val="009F0EFD"/>
    <w:rsid w:val="009F13EF"/>
    <w:rsid w:val="00A02CF1"/>
    <w:rsid w:val="00A051F0"/>
    <w:rsid w:val="00A43196"/>
    <w:rsid w:val="00A63B34"/>
    <w:rsid w:val="00AA3E3E"/>
    <w:rsid w:val="00AA7E79"/>
    <w:rsid w:val="00AB3357"/>
    <w:rsid w:val="00AB6589"/>
    <w:rsid w:val="00AB727D"/>
    <w:rsid w:val="00AD1EDF"/>
    <w:rsid w:val="00AD54AF"/>
    <w:rsid w:val="00AE182C"/>
    <w:rsid w:val="00AE257B"/>
    <w:rsid w:val="00AE7FC8"/>
    <w:rsid w:val="00AF1006"/>
    <w:rsid w:val="00AF32FE"/>
    <w:rsid w:val="00AF3DAB"/>
    <w:rsid w:val="00AF5673"/>
    <w:rsid w:val="00AF736F"/>
    <w:rsid w:val="00B2217F"/>
    <w:rsid w:val="00B277E4"/>
    <w:rsid w:val="00B319B0"/>
    <w:rsid w:val="00B330FD"/>
    <w:rsid w:val="00B435E2"/>
    <w:rsid w:val="00B43EE7"/>
    <w:rsid w:val="00B506F6"/>
    <w:rsid w:val="00B50F84"/>
    <w:rsid w:val="00B624AF"/>
    <w:rsid w:val="00B7511F"/>
    <w:rsid w:val="00B820C9"/>
    <w:rsid w:val="00B83B23"/>
    <w:rsid w:val="00B90F74"/>
    <w:rsid w:val="00B91E44"/>
    <w:rsid w:val="00BA269D"/>
    <w:rsid w:val="00BA47EA"/>
    <w:rsid w:val="00BA4ACD"/>
    <w:rsid w:val="00C0105D"/>
    <w:rsid w:val="00C0153B"/>
    <w:rsid w:val="00C02EBB"/>
    <w:rsid w:val="00C363A6"/>
    <w:rsid w:val="00C61D4B"/>
    <w:rsid w:val="00C81BD1"/>
    <w:rsid w:val="00C90150"/>
    <w:rsid w:val="00C91B4F"/>
    <w:rsid w:val="00C967E2"/>
    <w:rsid w:val="00CB6CF5"/>
    <w:rsid w:val="00CC1A0D"/>
    <w:rsid w:val="00CD7639"/>
    <w:rsid w:val="00CE2E40"/>
    <w:rsid w:val="00CE5375"/>
    <w:rsid w:val="00CF222A"/>
    <w:rsid w:val="00D03096"/>
    <w:rsid w:val="00D04A9E"/>
    <w:rsid w:val="00D105BD"/>
    <w:rsid w:val="00D137E2"/>
    <w:rsid w:val="00D14FF9"/>
    <w:rsid w:val="00D16593"/>
    <w:rsid w:val="00D21DF7"/>
    <w:rsid w:val="00D23E93"/>
    <w:rsid w:val="00D34AC4"/>
    <w:rsid w:val="00D37167"/>
    <w:rsid w:val="00D37C63"/>
    <w:rsid w:val="00D478A8"/>
    <w:rsid w:val="00D53970"/>
    <w:rsid w:val="00D77D5E"/>
    <w:rsid w:val="00D94C78"/>
    <w:rsid w:val="00D9555B"/>
    <w:rsid w:val="00D95876"/>
    <w:rsid w:val="00D97A41"/>
    <w:rsid w:val="00E14BDB"/>
    <w:rsid w:val="00E14FA7"/>
    <w:rsid w:val="00E237A0"/>
    <w:rsid w:val="00E43957"/>
    <w:rsid w:val="00E53C03"/>
    <w:rsid w:val="00E562BC"/>
    <w:rsid w:val="00E60C77"/>
    <w:rsid w:val="00EA72B1"/>
    <w:rsid w:val="00EA75AB"/>
    <w:rsid w:val="00ED7DAD"/>
    <w:rsid w:val="00EF0E3F"/>
    <w:rsid w:val="00F11054"/>
    <w:rsid w:val="00F2438C"/>
    <w:rsid w:val="00F358CA"/>
    <w:rsid w:val="00F4345C"/>
    <w:rsid w:val="00F5192D"/>
    <w:rsid w:val="00F5358F"/>
    <w:rsid w:val="00F5732A"/>
    <w:rsid w:val="00F60F09"/>
    <w:rsid w:val="00F74420"/>
    <w:rsid w:val="00F77F92"/>
    <w:rsid w:val="00FB352A"/>
    <w:rsid w:val="00FC2D3D"/>
    <w:rsid w:val="00FD7046"/>
    <w:rsid w:val="00FE5FEE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47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4735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E237A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47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47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周春滟</cp:lastModifiedBy>
  <cp:revision>27</cp:revision>
  <cp:lastPrinted>2017-11-13T02:23:00Z</cp:lastPrinted>
  <dcterms:created xsi:type="dcterms:W3CDTF">2017-12-01T06:45:00Z</dcterms:created>
  <dcterms:modified xsi:type="dcterms:W3CDTF">2017-12-12T03:26:00Z</dcterms:modified>
</cp:coreProperties>
</file>